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3882" w:rsidRDefault="00DD3882" w:rsidP="00DD388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699"/>
    </w:p>
    <w:p w:rsidR="00DD3882" w:rsidRPr="00DD3882" w:rsidRDefault="00DD3882" w:rsidP="00DD388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D38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Муниципальное бюджетное дошкольное образовательное учреждение </w:t>
      </w:r>
    </w:p>
    <w:p w:rsidR="00DD3882" w:rsidRPr="00DD3882" w:rsidRDefault="00DD3882" w:rsidP="00DD388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D38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«ДЕТСКИЙ САД </w:t>
      </w:r>
      <w:r w:rsidR="00A30C5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№3 </w:t>
      </w:r>
      <w:r w:rsidRPr="00DD38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="00A30C5F">
        <w:rPr>
          <w:rFonts w:ascii="Times New Roman" w:eastAsia="Times New Roman" w:hAnsi="Times New Roman" w:cs="Arial"/>
          <w:b/>
          <w:sz w:val="24"/>
          <w:szCs w:val="24"/>
          <w:lang w:eastAsia="ru-RU"/>
        </w:rPr>
        <w:t>СЕДА</w:t>
      </w:r>
      <w:r w:rsidRPr="00DD3882">
        <w:rPr>
          <w:rFonts w:ascii="Times New Roman" w:eastAsia="Times New Roman" w:hAnsi="Times New Roman" w:cs="Arial"/>
          <w:b/>
          <w:sz w:val="24"/>
          <w:szCs w:val="24"/>
          <w:lang w:eastAsia="ru-RU"/>
        </w:rPr>
        <w:t xml:space="preserve">» С. </w:t>
      </w:r>
      <w:r w:rsidR="00A30C5F">
        <w:rPr>
          <w:rFonts w:ascii="Times New Roman" w:eastAsia="Times New Roman" w:hAnsi="Times New Roman" w:cs="Arial"/>
          <w:b/>
          <w:sz w:val="24"/>
          <w:szCs w:val="24"/>
          <w:lang w:eastAsia="ru-RU"/>
        </w:rPr>
        <w:t>НОЖАЙ-ЮРТ</w:t>
      </w:r>
    </w:p>
    <w:p w:rsidR="00DD3882" w:rsidRPr="00DD3882" w:rsidRDefault="00DD3882" w:rsidP="00DD388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D38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НОЖАЙ-ЮРТОВСКОГО МУНИЦИПАЛЬНОГО РАЙОНА»</w:t>
      </w:r>
    </w:p>
    <w:p w:rsidR="00DD3882" w:rsidRDefault="00DD3882" w:rsidP="00F514A5">
      <w:pPr>
        <w:shd w:val="clear" w:color="auto" w:fill="FFFFFF"/>
        <w:spacing w:after="100" w:afterAutospacing="1" w:line="240" w:lineRule="auto"/>
        <w:ind w:firstLine="150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D3882" w:rsidRDefault="00DD3882" w:rsidP="00F514A5">
      <w:pPr>
        <w:shd w:val="clear" w:color="auto" w:fill="FFFFFF"/>
        <w:spacing w:after="100" w:afterAutospacing="1" w:line="240" w:lineRule="auto"/>
        <w:ind w:firstLine="150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bookmarkStart w:id="1" w:name="_GoBack"/>
      <w:bookmarkEnd w:id="1"/>
    </w:p>
    <w:p w:rsidR="00DD3882" w:rsidRDefault="00DD3882" w:rsidP="00DD3882">
      <w:pPr>
        <w:shd w:val="clear" w:color="auto" w:fill="FFFFFF"/>
        <w:spacing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D3882" w:rsidRPr="00A30C5F" w:rsidRDefault="00A30C5F" w:rsidP="00DD3882">
      <w:pPr>
        <w:shd w:val="clear" w:color="auto" w:fill="FFFFFF"/>
        <w:spacing w:after="100" w:afterAutospacing="1" w:line="240" w:lineRule="auto"/>
        <w:ind w:firstLine="150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БЕСЕДА</w:t>
      </w:r>
      <w:r w:rsidR="00DD3882" w:rsidRPr="00DD3882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 xml:space="preserve"> </w:t>
      </w:r>
      <w:r w:rsidR="00DD3882" w:rsidRPr="00A30C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ТЕМУ:</w:t>
      </w:r>
    </w:p>
    <w:p w:rsidR="00DD3882" w:rsidRPr="00A30C5F" w:rsidRDefault="00DD3882" w:rsidP="00DD3882">
      <w:pPr>
        <w:shd w:val="clear" w:color="auto" w:fill="FFFFFF"/>
        <w:spacing w:after="100" w:afterAutospacing="1" w:line="240" w:lineRule="auto"/>
        <w:ind w:firstLine="150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30C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 ОСНОВНЫЕ НАПРАВЛЕНИЯ ИСЛАМА»</w:t>
      </w:r>
    </w:p>
    <w:p w:rsidR="00DD3882" w:rsidRDefault="00DD3882" w:rsidP="00F514A5">
      <w:pPr>
        <w:shd w:val="clear" w:color="auto" w:fill="FFFFFF"/>
        <w:spacing w:after="100" w:afterAutospacing="1" w:line="240" w:lineRule="auto"/>
        <w:ind w:firstLine="150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D3882" w:rsidRDefault="00DD3882" w:rsidP="00F514A5">
      <w:pPr>
        <w:shd w:val="clear" w:color="auto" w:fill="FFFFFF"/>
        <w:spacing w:after="100" w:afterAutospacing="1" w:line="240" w:lineRule="auto"/>
        <w:ind w:firstLine="150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5429250" cy="53340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осн2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29250" cy="533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D3882" w:rsidRDefault="00DD3882" w:rsidP="00DD3882">
      <w:pPr>
        <w:shd w:val="clear" w:color="auto" w:fill="FFFFFF"/>
        <w:spacing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D3882" w:rsidRDefault="00DD3882" w:rsidP="00DD3882">
      <w:pPr>
        <w:shd w:val="clear" w:color="auto" w:fill="FFFFFF"/>
        <w:spacing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F514A5" w:rsidRPr="006E46F0" w:rsidRDefault="00F514A5" w:rsidP="00F514A5">
      <w:pPr>
        <w:shd w:val="clear" w:color="auto" w:fill="FFFFFF"/>
        <w:spacing w:after="100" w:afterAutospacing="1" w:line="240" w:lineRule="auto"/>
        <w:ind w:firstLine="150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6E46F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Основные направления ислама</w:t>
      </w:r>
      <w:bookmarkEnd w:id="0"/>
    </w:p>
    <w:p w:rsidR="00DD3882" w:rsidRDefault="00F514A5" w:rsidP="00DD3882">
      <w:pPr>
        <w:pStyle w:val="a3"/>
        <w:ind w:firstLine="225"/>
        <w:rPr>
          <w:color w:val="000000"/>
          <w:sz w:val="28"/>
          <w:szCs w:val="28"/>
          <w:shd w:val="clear" w:color="auto" w:fill="FFFFFF"/>
        </w:rPr>
      </w:pPr>
      <w:r w:rsidRPr="006E46F0">
        <w:rPr>
          <w:color w:val="000000"/>
          <w:sz w:val="28"/>
          <w:szCs w:val="28"/>
          <w:shd w:val="clear" w:color="auto" w:fill="FFFFFF"/>
        </w:rPr>
        <w:t xml:space="preserve">Первоначально ислам представлял собой целостное образование, однако это продолжалось недолго. Смерть Мухаммеда в 632 г. поставила вопрос о том, кто должен стать его заместителем (халифом). Ближе других к пророку по родственным связям был его двоюродный брат Али, муж Фатимы дочери Мухаммеда) и отец двух любимых внуков Мухаммеда - Хасана и Хусейна. Однако первым халифом избрали не его, а 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АбуБекра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 xml:space="preserve"> - старейшего сподвижника Мухаммеда, участника переселения из Мекки в Медину. Вторым халифом стал Омар, которого назначил своим преемником Абу-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Бекр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 xml:space="preserve">. Третьим взошел на престол халифа Осман, принадлежавший к богатому 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курайшитскому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 xml:space="preserve"> роду 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Омейядов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>.</w:t>
      </w:r>
    </w:p>
    <w:p w:rsidR="00F514A5" w:rsidRPr="006E46F0" w:rsidRDefault="00DD3882" w:rsidP="00DD3882">
      <w:pPr>
        <w:pStyle w:val="a3"/>
        <w:ind w:firstLine="225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   </w:t>
      </w:r>
      <w:r w:rsidR="00F514A5" w:rsidRPr="006E46F0">
        <w:rPr>
          <w:color w:val="000000"/>
          <w:sz w:val="28"/>
          <w:szCs w:val="28"/>
          <w:shd w:val="clear" w:color="auto" w:fill="FFFFFF"/>
        </w:rPr>
        <w:t>С приходом к власти Османа представители этого рода прибрали к рукам все доходные места в Халифате, что вызвало недовольство многих мусульман, и прежде всего сторонников Али, которые стали называться шиитами (от слова "</w:t>
      </w:r>
      <w:proofErr w:type="spellStart"/>
      <w:r w:rsidR="00F514A5" w:rsidRPr="006E46F0">
        <w:rPr>
          <w:color w:val="000000"/>
          <w:sz w:val="28"/>
          <w:szCs w:val="28"/>
          <w:shd w:val="clear" w:color="auto" w:fill="FFFFFF"/>
        </w:rPr>
        <w:t>шиа</w:t>
      </w:r>
      <w:proofErr w:type="spellEnd"/>
      <w:r w:rsidR="00F514A5" w:rsidRPr="006E46F0">
        <w:rPr>
          <w:color w:val="000000"/>
          <w:sz w:val="28"/>
          <w:szCs w:val="28"/>
          <w:shd w:val="clear" w:color="auto" w:fill="FFFFFF"/>
        </w:rPr>
        <w:t xml:space="preserve">" - группа, партия, секта). Шииты утверждали, что выбранные халифы являются узурпаторами и что управлять мусульманами должны люди, связанные с Мухаммедом узами родства. Дело кончилось тем, что в 656 г. толпы шиитов, собравшиеся в Медине под видом паломников из разных районов Халифата, ворвались во дворец Османа и убили халифа. Новым халифом был провозглашен Али и одним из его первых шагов было смещение всех назначенных Османом наместников. Лишь один из них </w:t>
      </w:r>
      <w:proofErr w:type="spellStart"/>
      <w:r w:rsidR="00F514A5" w:rsidRPr="006E46F0">
        <w:rPr>
          <w:color w:val="000000"/>
          <w:sz w:val="28"/>
          <w:szCs w:val="28"/>
          <w:shd w:val="clear" w:color="auto" w:fill="FFFFFF"/>
        </w:rPr>
        <w:t>Муавия</w:t>
      </w:r>
      <w:proofErr w:type="spellEnd"/>
      <w:r w:rsidR="00F514A5" w:rsidRPr="006E46F0">
        <w:rPr>
          <w:color w:val="000000"/>
          <w:sz w:val="28"/>
          <w:szCs w:val="28"/>
          <w:shd w:val="clear" w:color="auto" w:fill="FFFFFF"/>
        </w:rPr>
        <w:t xml:space="preserve"> из рода </w:t>
      </w:r>
      <w:proofErr w:type="spellStart"/>
      <w:r w:rsidR="00F514A5" w:rsidRPr="006E46F0">
        <w:rPr>
          <w:color w:val="000000"/>
          <w:sz w:val="28"/>
          <w:szCs w:val="28"/>
          <w:shd w:val="clear" w:color="auto" w:fill="FFFFFF"/>
        </w:rPr>
        <w:t>Омейядов</w:t>
      </w:r>
      <w:proofErr w:type="spellEnd"/>
      <w:r w:rsidR="00F514A5" w:rsidRPr="006E46F0">
        <w:rPr>
          <w:color w:val="000000"/>
          <w:sz w:val="28"/>
          <w:szCs w:val="28"/>
          <w:shd w:val="clear" w:color="auto" w:fill="FFFFFF"/>
        </w:rPr>
        <w:t xml:space="preserve"> - отказался повиноваться Али и фактически оторвал от Халифата подчиненную ему Сирию. В 661 г. Али пал жертвой заговора, после чего шииты были отстранены от руководства Халифатом. Попытка сына Али Хусейна вернуть престол закончилась неудачей - Хусейн был убит. Его гибель положила конец честолюбивым амбициям шиитов, однако шиизм стал одним из крупнейших оппозиционных направлений в исламе [21,c.38-39].</w:t>
      </w:r>
    </w:p>
    <w:p w:rsidR="00F514A5" w:rsidRPr="006E46F0" w:rsidRDefault="00F514A5" w:rsidP="00F514A5">
      <w:pPr>
        <w:pStyle w:val="a3"/>
        <w:ind w:firstLine="225"/>
        <w:rPr>
          <w:color w:val="000000"/>
          <w:sz w:val="28"/>
          <w:szCs w:val="28"/>
          <w:shd w:val="clear" w:color="auto" w:fill="FFFFFF"/>
        </w:rPr>
      </w:pPr>
      <w:r w:rsidRPr="006E46F0">
        <w:rPr>
          <w:color w:val="000000"/>
          <w:sz w:val="28"/>
          <w:szCs w:val="28"/>
          <w:shd w:val="clear" w:color="auto" w:fill="FFFFFF"/>
        </w:rPr>
        <w:t xml:space="preserve">Господствующим же направлением со времен 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Муавии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 xml:space="preserve"> становится суннизм. Сунниты считают Мухаммеда высшим пророком, признают законными всех выбранных халифов, относят к священным текстам Коран в редакции халифа Османа, а также все хадисы Сунны.</w:t>
      </w:r>
    </w:p>
    <w:p w:rsidR="00F514A5" w:rsidRPr="006E46F0" w:rsidRDefault="00F514A5" w:rsidP="00F514A5">
      <w:pPr>
        <w:pStyle w:val="a3"/>
        <w:ind w:firstLine="225"/>
        <w:rPr>
          <w:color w:val="000000"/>
          <w:sz w:val="28"/>
          <w:szCs w:val="28"/>
          <w:shd w:val="clear" w:color="auto" w:fill="FFFFFF"/>
        </w:rPr>
      </w:pPr>
      <w:r w:rsidRPr="006E46F0">
        <w:rPr>
          <w:color w:val="000000"/>
          <w:sz w:val="28"/>
          <w:szCs w:val="28"/>
          <w:shd w:val="clear" w:color="auto" w:fill="FFFFFF"/>
        </w:rPr>
        <w:t xml:space="preserve">Для шиитов же важно не только возвеличивание Мухаммеда, для них не менее важно особое почитание Али и его потомков. В шиитской среде возникли легенды, призванные подтвердить авторитет Али. В некоторых легендах содержится намек на то, что будто бы архангел 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Джабраил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 xml:space="preserve">, посланный Аллахом на землю, перепутал Мухаммеда и Али, так как они были очень похожи друг на друга. Развитие этой идеи побудило шиитов к развитию собственного корпуса священных текстов. Принимая в целом канонический вариант Корана, шииты утверждают, что в нем недостаточно отражена роль Али, потому что Коран был составлен в годы правления </w:t>
      </w:r>
      <w:r w:rsidRPr="006E46F0">
        <w:rPr>
          <w:color w:val="000000"/>
          <w:sz w:val="28"/>
          <w:szCs w:val="28"/>
          <w:shd w:val="clear" w:color="auto" w:fill="FFFFFF"/>
        </w:rPr>
        <w:lastRenderedPageBreak/>
        <w:t xml:space="preserve">незаконных халифов. Существуют другие шиитские версии Корана с добавлением суры "Два светила", в которой Мухаммед и Али поставлены рядом. Что касается Сунны, то шииты признают только некоторые ее хадисы. В противовес же остальным они создали собственные "священные предания" - 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ахбары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>.</w:t>
      </w:r>
    </w:p>
    <w:p w:rsidR="00F514A5" w:rsidRPr="006E46F0" w:rsidRDefault="00F514A5" w:rsidP="00F514A5">
      <w:pPr>
        <w:pStyle w:val="a3"/>
        <w:ind w:firstLine="225"/>
        <w:rPr>
          <w:color w:val="000000"/>
          <w:sz w:val="28"/>
          <w:szCs w:val="28"/>
          <w:shd w:val="clear" w:color="auto" w:fill="FFFFFF"/>
        </w:rPr>
      </w:pPr>
      <w:r w:rsidRPr="006E46F0">
        <w:rPr>
          <w:color w:val="000000"/>
          <w:sz w:val="28"/>
          <w:szCs w:val="28"/>
          <w:shd w:val="clear" w:color="auto" w:fill="FFFFFF"/>
        </w:rPr>
        <w:t xml:space="preserve">Основная часть шиитов, наиболее многочисленная в наши дни, принадлежит к числу так называемых 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имамитов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 xml:space="preserve">. Суть их учения состоит в том, что предводителем правоверных может быть лишь имам из людей близких к Али. Обычно шииты признают 12 имамов, благодать которых передавалась по наследству от Али, </w:t>
      </w:r>
      <w:proofErr w:type="gramStart"/>
      <w:r w:rsidRPr="006E46F0">
        <w:rPr>
          <w:color w:val="000000"/>
          <w:sz w:val="28"/>
          <w:szCs w:val="28"/>
          <w:shd w:val="clear" w:color="auto" w:fill="FFFFFF"/>
        </w:rPr>
        <w:t>через</w:t>
      </w:r>
      <w:proofErr w:type="gramEnd"/>
      <w:r w:rsidRPr="006E46F0">
        <w:rPr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 w:rsidRPr="006E46F0">
        <w:rPr>
          <w:color w:val="000000"/>
          <w:sz w:val="28"/>
          <w:szCs w:val="28"/>
          <w:shd w:val="clear" w:color="auto" w:fill="FFFFFF"/>
        </w:rPr>
        <w:t>Хасана</w:t>
      </w:r>
      <w:proofErr w:type="gramEnd"/>
      <w:r w:rsidRPr="006E46F0">
        <w:rPr>
          <w:color w:val="000000"/>
          <w:sz w:val="28"/>
          <w:szCs w:val="28"/>
          <w:shd w:val="clear" w:color="auto" w:fill="FFFFFF"/>
        </w:rPr>
        <w:t>, Хусейна, их детей и внуков вплоть до некоего Мухаммеда, который в IX в. бесследно исчез, но не умер. Этот двенадцатый "скрытый" имам играет у шиитов особую роль, считается, что рано или поздно он снова явится к людям в виде спасителя (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махди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 xml:space="preserve">) и принесет с собой всеобщее благоденствие [22,c.69]. Учение 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имамитов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 xml:space="preserve"> явилось той основой, на которой сформировались многочисленные шиитские течения и секты (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кайсаниты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 xml:space="preserve">, исмаилиты, друзы, 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алавиты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 xml:space="preserve"> и др.). Как правило, расхождения между ними сводятся к спорам о количестве почитаемых имамов и о том, кто из этих имамов должен явиться в виде 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махди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>.</w:t>
      </w:r>
    </w:p>
    <w:p w:rsidR="00F514A5" w:rsidRPr="006E46F0" w:rsidRDefault="00F514A5" w:rsidP="00F514A5">
      <w:pPr>
        <w:pStyle w:val="a3"/>
        <w:ind w:firstLine="225"/>
        <w:rPr>
          <w:color w:val="000000"/>
          <w:sz w:val="28"/>
          <w:szCs w:val="28"/>
          <w:shd w:val="clear" w:color="auto" w:fill="FFFFFF"/>
        </w:rPr>
      </w:pPr>
      <w:r w:rsidRPr="006E46F0">
        <w:rPr>
          <w:color w:val="000000"/>
          <w:sz w:val="28"/>
          <w:szCs w:val="28"/>
          <w:shd w:val="clear" w:color="auto" w:fill="FFFFFF"/>
        </w:rPr>
        <w:t xml:space="preserve">Другие ответвления шиизма насчитывают гораздо меньше последователей и составляют скорее секты. Такова секта исмаилитов (по имени Исмаила, ее основателя в VII веке), распространенная ныне в горных районах Афганистана, Бадахшана и др. Исмаилиты верят в то, что в их имамов последовательно воплощается "мировая душа". Эти имамы образуют наследственную династию 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Агаханов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 xml:space="preserve">, ведущих светскую, роскошную жизнь и собирающих отовсюду дань с членов секты. В учение исмаилитов влилось много идей из 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домусульманских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 xml:space="preserve"> религиозно-философских систем Азии и из местных народных верований [23,c.72].</w:t>
      </w:r>
    </w:p>
    <w:p w:rsidR="00F514A5" w:rsidRPr="006E46F0" w:rsidRDefault="00F514A5" w:rsidP="00F514A5">
      <w:pPr>
        <w:pStyle w:val="a3"/>
        <w:ind w:firstLine="225"/>
        <w:rPr>
          <w:color w:val="000000"/>
          <w:sz w:val="28"/>
          <w:szCs w:val="28"/>
          <w:shd w:val="clear" w:color="auto" w:fill="FFFFFF"/>
        </w:rPr>
      </w:pPr>
      <w:r w:rsidRPr="006E46F0">
        <w:rPr>
          <w:color w:val="000000"/>
          <w:sz w:val="28"/>
          <w:szCs w:val="28"/>
          <w:shd w:val="clear" w:color="auto" w:fill="FFFFFF"/>
        </w:rPr>
        <w:t xml:space="preserve">От исмаилитской секты отделилась в IX веке группа 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карматов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 xml:space="preserve"> - демократическая секта, члены которой, преимущественно крестьяне и бедуины Аравии, устанавливали общность имущества. Секта 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карматов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 xml:space="preserve"> просуществовала до XI века.</w:t>
      </w:r>
    </w:p>
    <w:p w:rsidR="00F514A5" w:rsidRPr="006E46F0" w:rsidRDefault="00F514A5" w:rsidP="00F514A5">
      <w:pPr>
        <w:pStyle w:val="a3"/>
        <w:ind w:firstLine="225"/>
        <w:rPr>
          <w:color w:val="000000"/>
          <w:sz w:val="28"/>
          <w:szCs w:val="28"/>
          <w:shd w:val="clear" w:color="auto" w:fill="FFFFFF"/>
        </w:rPr>
      </w:pPr>
      <w:r w:rsidRPr="006E46F0">
        <w:rPr>
          <w:color w:val="000000"/>
          <w:sz w:val="28"/>
          <w:szCs w:val="28"/>
          <w:shd w:val="clear" w:color="auto" w:fill="FFFFFF"/>
        </w:rPr>
        <w:t xml:space="preserve">От того же 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исмаилизма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 xml:space="preserve"> отпочковалась секта 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ассасинов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 xml:space="preserve">, соединявшая мистицизм с фанатической борьбой против 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немусульман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 xml:space="preserve">. В годы крестовых походов 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ассасины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 xml:space="preserve"> были самыми ярыми врагами крестоносцев (кстати, от названия секты происходит французское слово "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assassin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>" -- убийца.</w:t>
      </w:r>
    </w:p>
    <w:p w:rsidR="00F514A5" w:rsidRPr="006E46F0" w:rsidRDefault="00F514A5" w:rsidP="00F514A5">
      <w:pPr>
        <w:pStyle w:val="a3"/>
        <w:ind w:firstLine="225"/>
        <w:rPr>
          <w:color w:val="000000"/>
          <w:sz w:val="28"/>
          <w:szCs w:val="28"/>
          <w:shd w:val="clear" w:color="auto" w:fill="FFFFFF"/>
        </w:rPr>
      </w:pPr>
      <w:r w:rsidRPr="006E46F0">
        <w:rPr>
          <w:color w:val="000000"/>
          <w:sz w:val="28"/>
          <w:szCs w:val="28"/>
          <w:shd w:val="clear" w:color="auto" w:fill="FFFFFF"/>
        </w:rPr>
        <w:t xml:space="preserve">Наконец в XI веке от того же корня отделилась группа последователей халифа 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Хакима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 xml:space="preserve">. По имени видного предводителя секты Исмаила ад 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Дарази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 xml:space="preserve"> последователи секты до сих пор известны как друзы (в Ливане).</w:t>
      </w:r>
    </w:p>
    <w:p w:rsidR="00F514A5" w:rsidRPr="006E46F0" w:rsidRDefault="00F514A5" w:rsidP="00F514A5">
      <w:pPr>
        <w:pStyle w:val="a3"/>
        <w:ind w:firstLine="225"/>
        <w:rPr>
          <w:color w:val="000000"/>
          <w:sz w:val="28"/>
          <w:szCs w:val="28"/>
          <w:shd w:val="clear" w:color="auto" w:fill="FFFFFF"/>
        </w:rPr>
      </w:pPr>
      <w:r w:rsidRPr="006E46F0">
        <w:rPr>
          <w:color w:val="000000"/>
          <w:sz w:val="28"/>
          <w:szCs w:val="28"/>
          <w:shd w:val="clear" w:color="auto" w:fill="FFFFFF"/>
        </w:rPr>
        <w:lastRenderedPageBreak/>
        <w:t xml:space="preserve">Местами поклонения у шиитов кроме Мекки являются 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Неджеф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 xml:space="preserve">, Кербела (Ирак). Кум и 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Мешхед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 xml:space="preserve"> (Иран). Наиболее влиятельными духовными лицами у шиитов считаются муллы (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муджтахиды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>). Среди мулл самые авторитетные и почитаемые ученые-теологи удостаиваются звания "аятолла" ("божественное знамение"), а высшим рангом в шиитской ветви ислама считается "великий аятолла" ("отражение Аллаха"). В отличие от суннитского ислама у шиитов широко распространен культ мучеников. У них имеется праздник "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ашура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>", который известен и как "шахсей-вахсей". По учению шиитских богословов, в этот день был убит сын халифа Али имам Хусейн [24,c.133].</w:t>
      </w:r>
    </w:p>
    <w:p w:rsidR="00F514A5" w:rsidRPr="006E46F0" w:rsidRDefault="00F514A5" w:rsidP="00F514A5">
      <w:pPr>
        <w:pStyle w:val="a3"/>
        <w:ind w:firstLine="225"/>
        <w:rPr>
          <w:color w:val="000000"/>
          <w:sz w:val="28"/>
          <w:szCs w:val="28"/>
          <w:shd w:val="clear" w:color="auto" w:fill="FFFFFF"/>
        </w:rPr>
      </w:pPr>
      <w:r w:rsidRPr="006E46F0">
        <w:rPr>
          <w:color w:val="000000"/>
          <w:sz w:val="28"/>
          <w:szCs w:val="28"/>
          <w:shd w:val="clear" w:color="auto" w:fill="FFFFFF"/>
        </w:rPr>
        <w:t>В настоящее время шииты в основном живут в Иране, Ираке, Ливане, Йемене, Бахрейне, есть приверженцы шиизма в Афганистане, Пакистане, Индии, Сирии. Шиитами являются многие мусульмане Азербайджана и некоторые мусульмане Таджикистана.</w:t>
      </w:r>
    </w:p>
    <w:p w:rsidR="00F514A5" w:rsidRPr="006E46F0" w:rsidRDefault="00F514A5" w:rsidP="00F514A5">
      <w:pPr>
        <w:pStyle w:val="a3"/>
        <w:ind w:firstLine="225"/>
        <w:rPr>
          <w:color w:val="000000"/>
          <w:sz w:val="28"/>
          <w:szCs w:val="28"/>
          <w:shd w:val="clear" w:color="auto" w:fill="FFFFFF"/>
        </w:rPr>
      </w:pPr>
      <w:r w:rsidRPr="006E46F0">
        <w:rPr>
          <w:color w:val="000000"/>
          <w:sz w:val="28"/>
          <w:szCs w:val="28"/>
          <w:shd w:val="clear" w:color="auto" w:fill="FFFFFF"/>
        </w:rPr>
        <w:t xml:space="preserve">Сунниты и шииты придерживаются различных юридических школ. В суннизме приняты возникшие в VIII-IX вв.: 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ханифитская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 xml:space="preserve">, 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маликитская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 xml:space="preserve">, 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шафиитская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 xml:space="preserve"> и 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ханбалитская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 xml:space="preserve">. В мире более трети мусульман-суннитов являются приверженцами 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ханифитского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 xml:space="preserve"> толка. Они проживают в Афганистане, Пакистане, Индии, Китае, Турции, Египте, России. Сторонники 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маликитской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 xml:space="preserve"> школы преобладают в Северной и Западной Африке. Влияние 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шафиитского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 xml:space="preserve"> толка распространяется на население Сирии, Индонезии, частично Африки. 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Ханбалитская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 xml:space="preserve"> школа получила распространение в Саудовской Аравии. В шиизме влиянием пользуется юридическая школа 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джафаритского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 xml:space="preserve"> толка [25,c.20].</w:t>
      </w:r>
    </w:p>
    <w:p w:rsidR="00F514A5" w:rsidRPr="006E46F0" w:rsidRDefault="00F514A5" w:rsidP="00F514A5">
      <w:pPr>
        <w:pStyle w:val="a3"/>
        <w:ind w:firstLine="225"/>
        <w:rPr>
          <w:color w:val="000000"/>
          <w:sz w:val="28"/>
          <w:szCs w:val="28"/>
          <w:shd w:val="clear" w:color="auto" w:fill="FFFFFF"/>
        </w:rPr>
      </w:pPr>
      <w:r w:rsidRPr="006E46F0">
        <w:rPr>
          <w:color w:val="000000"/>
          <w:sz w:val="28"/>
          <w:szCs w:val="28"/>
          <w:shd w:val="clear" w:color="auto" w:fill="FFFFFF"/>
        </w:rPr>
        <w:t>Еще одним крупным направлением в исламе является суфизм (от "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суфи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>" - шерсть, грубый шерстяной плащ). Его представителей иногда называют мистиками ислама или мусульманскими монахами. Первые религиозные организации суфиев появились в XIII в. в Ираке и </w:t>
      </w:r>
      <w:r w:rsidRPr="006E46F0">
        <w:rPr>
          <w:i/>
          <w:iCs/>
          <w:color w:val="000000"/>
          <w:sz w:val="28"/>
          <w:szCs w:val="28"/>
          <w:shd w:val="clear" w:color="auto" w:fill="FFFFFF"/>
        </w:rPr>
        <w:t>в </w:t>
      </w:r>
      <w:r w:rsidRPr="006E46F0">
        <w:rPr>
          <w:color w:val="000000"/>
          <w:sz w:val="28"/>
          <w:szCs w:val="28"/>
          <w:shd w:val="clear" w:color="auto" w:fill="FFFFFF"/>
        </w:rPr>
        <w:t xml:space="preserve">Сирии. Затем они быстро распространились по всей территории Арабского Халифата, от Испании до Индии. Сторонники суфизма в своем религиозном рвении были готовы отказаться от земных благ во имя святой веры и стремления слиться с Аллахом. Пугая людей своими необычным видом и поведением, суфии на первых порах вызывали по отношению к себе подозрения и даже преследования со стороны официальных властей. За свою преданность вере, за ревностное служение Аллаху они стали почитаться всеми мусульманами, которые видели в контактах с суфиями верное средство приобщиться к их святости, </w:t>
      </w:r>
      <w:proofErr w:type="gramStart"/>
      <w:r w:rsidRPr="006E46F0">
        <w:rPr>
          <w:color w:val="000000"/>
          <w:sz w:val="28"/>
          <w:szCs w:val="28"/>
          <w:shd w:val="clear" w:color="auto" w:fill="FFFFFF"/>
        </w:rPr>
        <w:t>а</w:t>
      </w:r>
      <w:proofErr w:type="gramEnd"/>
      <w:r w:rsidRPr="006E46F0">
        <w:rPr>
          <w:color w:val="000000"/>
          <w:sz w:val="28"/>
          <w:szCs w:val="28"/>
          <w:shd w:val="clear" w:color="auto" w:fill="FFFFFF"/>
        </w:rPr>
        <w:t xml:space="preserve"> следовательно, приблизиться к Аллаху [26,c.64].</w:t>
      </w:r>
    </w:p>
    <w:p w:rsidR="00F514A5" w:rsidRPr="006E46F0" w:rsidRDefault="00F514A5" w:rsidP="00F514A5">
      <w:pPr>
        <w:pStyle w:val="a3"/>
        <w:ind w:firstLine="225"/>
        <w:rPr>
          <w:color w:val="000000"/>
          <w:sz w:val="28"/>
          <w:szCs w:val="28"/>
          <w:shd w:val="clear" w:color="auto" w:fill="FFFFFF"/>
        </w:rPr>
      </w:pPr>
      <w:r w:rsidRPr="006E46F0">
        <w:rPr>
          <w:color w:val="000000"/>
          <w:sz w:val="28"/>
          <w:szCs w:val="28"/>
          <w:shd w:val="clear" w:color="auto" w:fill="FFFFFF"/>
        </w:rPr>
        <w:t xml:space="preserve">Примерно с XI в. начинают возникать 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суфийские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 xml:space="preserve"> ордены. На смену весьма неопределенным организационным формам постепенно приходят строгие иерархические структуры во главе с шейхами, 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муршидами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 xml:space="preserve">, пирами, 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шианами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 xml:space="preserve">. Общим признаком всех 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суфийских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 xml:space="preserve"> орденов были же 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сткая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 xml:space="preserve"> дисциплина, полная преданность исламу в той его форме, которую </w:t>
      </w:r>
      <w:r w:rsidRPr="006E46F0">
        <w:rPr>
          <w:color w:val="000000"/>
          <w:sz w:val="28"/>
          <w:szCs w:val="28"/>
          <w:shd w:val="clear" w:color="auto" w:fill="FFFFFF"/>
        </w:rPr>
        <w:lastRenderedPageBreak/>
        <w:t>проповедовал глава ордена, готовность по первому зову вождя вести священную войну с неверными. Нередко эти ордены превращались в мощные боевые отряды, вокруг которых складывались национально</w:t>
      </w:r>
      <w:r w:rsidR="00DD3882">
        <w:rPr>
          <w:color w:val="000000"/>
          <w:sz w:val="28"/>
          <w:szCs w:val="28"/>
          <w:shd w:val="clear" w:color="auto" w:fill="FFFFFF"/>
        </w:rPr>
        <w:t xml:space="preserve"> </w:t>
      </w:r>
      <w:r w:rsidRPr="006E46F0">
        <w:rPr>
          <w:color w:val="000000"/>
          <w:sz w:val="28"/>
          <w:szCs w:val="28"/>
          <w:shd w:val="clear" w:color="auto" w:fill="FFFFFF"/>
        </w:rPr>
        <w:t xml:space="preserve">освободительные движения. В частности восстание Шамиля на Кавказе в XIX в. разворачивалось как 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суфийское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 xml:space="preserve"> движение, получившее название "мюридизм".</w:t>
      </w:r>
    </w:p>
    <w:p w:rsidR="00F514A5" w:rsidRPr="006E46F0" w:rsidRDefault="00F514A5" w:rsidP="00F514A5">
      <w:pPr>
        <w:pStyle w:val="a3"/>
        <w:ind w:firstLine="225"/>
        <w:rPr>
          <w:color w:val="000000"/>
          <w:sz w:val="28"/>
          <w:szCs w:val="28"/>
          <w:shd w:val="clear" w:color="auto" w:fill="FFFFFF"/>
        </w:rPr>
      </w:pPr>
      <w:r w:rsidRPr="006E46F0">
        <w:rPr>
          <w:color w:val="000000"/>
          <w:sz w:val="28"/>
          <w:szCs w:val="28"/>
          <w:shd w:val="clear" w:color="auto" w:fill="FFFFFF"/>
        </w:rPr>
        <w:t>Усилиями суфиев в исламе получил распространение культ святых, о существовании которого не могло быть и речи в годы жизни пророка или в поды правления первых халифов. Именно с расцветом суфизма, с появлением орденов и шейхов, которые обладали практически неограниченной властью, появляется и</w:t>
      </w:r>
      <w:r w:rsidRPr="006E46F0">
        <w:rPr>
          <w:i/>
          <w:iCs/>
          <w:color w:val="000000"/>
          <w:sz w:val="28"/>
          <w:szCs w:val="28"/>
          <w:shd w:val="clear" w:color="auto" w:fill="FFFFFF"/>
        </w:rPr>
        <w:t> </w:t>
      </w:r>
      <w:r w:rsidRPr="006E46F0">
        <w:rPr>
          <w:color w:val="000000"/>
          <w:sz w:val="28"/>
          <w:szCs w:val="28"/>
          <w:shd w:val="clear" w:color="auto" w:fill="FFFFFF"/>
        </w:rPr>
        <w:t>культ святых. В среде суфиев возникло представление о том, что религиозные лидеры орденов являются носителями божественной благодати, способной передаваться от основателя ордена к его преемникам. Неудивительно, что многие из шейхов еще при жизни почитались почти как святые. После же их смерти имена шейхов и их деяния обрастали легендами, а места захоронений (мазары) становились святыми местами. Считалось, что гробницы таких людей обладают чудодейственной силой, способной излечивать людей, помогать правоверным в тяжелейших ситуациях и т.п. Их посещение считалось богоугодным делом, а в некоторых случаях два-три подобных посещения приравнивались к хаджу.</w:t>
      </w:r>
    </w:p>
    <w:p w:rsidR="00F514A5" w:rsidRPr="006E46F0" w:rsidRDefault="00F514A5" w:rsidP="00F514A5">
      <w:pPr>
        <w:pStyle w:val="a3"/>
        <w:ind w:firstLine="225"/>
        <w:rPr>
          <w:color w:val="000000"/>
          <w:sz w:val="28"/>
          <w:szCs w:val="28"/>
          <w:shd w:val="clear" w:color="auto" w:fill="FFFFFF"/>
        </w:rPr>
      </w:pPr>
      <w:r w:rsidRPr="006E46F0">
        <w:rPr>
          <w:color w:val="000000"/>
          <w:sz w:val="28"/>
          <w:szCs w:val="28"/>
          <w:shd w:val="clear" w:color="auto" w:fill="FFFFFF"/>
        </w:rPr>
        <w:t>Введенный суфиями культ святых быстро распространился по всему исламскому миру, а в некоторых районах, например в Северной Африке, даже оттеснил на задний план культ Аллаха. Такое положение дел в мире ислама вызвало недовольство некоторой части мусульман. В XVII в. аль-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Ваххаб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 xml:space="preserve"> и его последователи - ваххабиты выступили против всего, что противоречило нормам первоначального ислама, в частности против культа святых и святых мест. Под знаменем джихада ваххабиты захватили ряд аравийских городов, включая Мекку. В начале XIX в. они основали эмират, главой которого стал Сауд. Его потомки и ныне правят в Саудовской Аравии, а </w:t>
      </w:r>
      <w:proofErr w:type="spellStart"/>
      <w:r w:rsidRPr="006E46F0">
        <w:rPr>
          <w:color w:val="000000"/>
          <w:sz w:val="28"/>
          <w:szCs w:val="28"/>
          <w:shd w:val="clear" w:color="auto" w:fill="FFFFFF"/>
        </w:rPr>
        <w:t>вахабизм</w:t>
      </w:r>
      <w:proofErr w:type="spellEnd"/>
      <w:r w:rsidRPr="006E46F0">
        <w:rPr>
          <w:color w:val="000000"/>
          <w:sz w:val="28"/>
          <w:szCs w:val="28"/>
          <w:shd w:val="clear" w:color="auto" w:fill="FFFFFF"/>
        </w:rPr>
        <w:t xml:space="preserve"> стал государственной религией в этой стране [27,c.141].</w:t>
      </w:r>
    </w:p>
    <w:p w:rsidR="00DD1BDA" w:rsidRPr="006E46F0" w:rsidRDefault="00DD1BDA">
      <w:pPr>
        <w:rPr>
          <w:rFonts w:ascii="Times New Roman" w:hAnsi="Times New Roman" w:cs="Times New Roman"/>
          <w:sz w:val="28"/>
          <w:szCs w:val="28"/>
        </w:rPr>
      </w:pPr>
    </w:p>
    <w:sectPr w:rsidR="00DD1BDA" w:rsidRPr="006E46F0" w:rsidSect="00A30C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14A5"/>
    <w:rsid w:val="006E46F0"/>
    <w:rsid w:val="00A30C5F"/>
    <w:rsid w:val="00DD1BDA"/>
    <w:rsid w:val="00DD3882"/>
    <w:rsid w:val="00EF00DA"/>
    <w:rsid w:val="00F514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BDA"/>
  </w:style>
  <w:style w:type="paragraph" w:styleId="2">
    <w:name w:val="heading 2"/>
    <w:basedOn w:val="a"/>
    <w:link w:val="20"/>
    <w:uiPriority w:val="9"/>
    <w:qFormat/>
    <w:rsid w:val="00F514A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F514A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F514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30C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30C5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BDA"/>
  </w:style>
  <w:style w:type="paragraph" w:styleId="2">
    <w:name w:val="heading 2"/>
    <w:basedOn w:val="a"/>
    <w:link w:val="20"/>
    <w:uiPriority w:val="9"/>
    <w:qFormat/>
    <w:rsid w:val="00F514A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F514A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F514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30C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30C5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643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3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5</Pages>
  <Words>1481</Words>
  <Characters>8445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Эльдар</dc:creator>
  <cp:lastModifiedBy>д</cp:lastModifiedBy>
  <cp:revision>4</cp:revision>
  <dcterms:created xsi:type="dcterms:W3CDTF">2020-01-28T13:59:00Z</dcterms:created>
  <dcterms:modified xsi:type="dcterms:W3CDTF">2020-03-20T12:31:00Z</dcterms:modified>
</cp:coreProperties>
</file>